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45F6F" w14:textId="6D7A0A70" w:rsidR="001B4890" w:rsidRDefault="001B4890" w:rsidP="00C61D7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855B61D" wp14:editId="108B501E">
            <wp:extent cx="2262188" cy="1085850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X9V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057" cy="1105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br/>
      </w:r>
    </w:p>
    <w:p w14:paraId="3FB1B827" w14:textId="73BD07DF" w:rsidR="00E27BC1" w:rsidRDefault="00E27BC1" w:rsidP="00C61D7C">
      <w:pPr>
        <w:spacing w:after="0" w:line="240" w:lineRule="auto"/>
        <w:jc w:val="center"/>
        <w:rPr>
          <w:rFonts w:ascii="Arial,Bold" w:eastAsia="Times New Roman" w:hAnsi="Arial,Bold" w:cs="Arial,Bold"/>
          <w:b/>
          <w:bCs/>
          <w:color w:val="000000"/>
        </w:rPr>
      </w:pPr>
      <w:r>
        <w:rPr>
          <w:rFonts w:ascii="Arial,Bold" w:eastAsia="Times New Roman" w:hAnsi="Arial,Bold" w:cs="Arial,Bold"/>
          <w:b/>
          <w:bCs/>
          <w:color w:val="000000"/>
        </w:rPr>
        <w:t>ACCREDITED STANDARDS COMMITTEE X9</w:t>
      </w:r>
      <w:r>
        <w:rPr>
          <w:rFonts w:ascii="Arial,Bold" w:eastAsia="Times New Roman" w:hAnsi="Arial,Bold" w:cs="Arial,Bold"/>
          <w:b/>
          <w:bCs/>
          <w:color w:val="000000"/>
        </w:rPr>
        <w:br/>
        <w:t>FINANCIAL INDUSTRY STANDARDS, INCORPORATED (ASC X9, Inc.)</w:t>
      </w:r>
    </w:p>
    <w:p w14:paraId="35E3EECC" w14:textId="77777777" w:rsidR="00E27BC1" w:rsidRPr="00D313E7" w:rsidRDefault="00E27BC1" w:rsidP="00C61D7C">
      <w:pPr>
        <w:spacing w:after="0" w:line="240" w:lineRule="auto"/>
        <w:jc w:val="center"/>
        <w:rPr>
          <w:b/>
          <w:sz w:val="28"/>
          <w:szCs w:val="28"/>
        </w:rPr>
      </w:pPr>
    </w:p>
    <w:p w14:paraId="650883B4" w14:textId="30F48CE8" w:rsidR="00E27BC1" w:rsidRPr="00D313E7" w:rsidRDefault="00E27BC1" w:rsidP="00E27BC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ASC X9, Inc. -</w:t>
      </w:r>
      <w:r w:rsidRPr="00D313E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Requirements</w:t>
      </w:r>
      <w:r w:rsidRPr="00D313E7">
        <w:rPr>
          <w:b/>
          <w:sz w:val="28"/>
          <w:szCs w:val="28"/>
        </w:rPr>
        <w:t xml:space="preserve"> for Use of X9 Membership Mark</w:t>
      </w:r>
    </w:p>
    <w:p w14:paraId="044324ED" w14:textId="33632F38" w:rsidR="00C61D7C" w:rsidRPr="00D313E7" w:rsidRDefault="00C61D7C" w:rsidP="00E27BC1">
      <w:pPr>
        <w:spacing w:after="0" w:line="240" w:lineRule="auto"/>
        <w:ind w:left="1440" w:firstLine="720"/>
        <w:rPr>
          <w:sz w:val="28"/>
          <w:szCs w:val="28"/>
        </w:rPr>
      </w:pPr>
      <w:r w:rsidRPr="00D313E7">
        <w:rPr>
          <w:sz w:val="28"/>
          <w:szCs w:val="28"/>
        </w:rPr>
        <w:t xml:space="preserve">Date of </w:t>
      </w:r>
      <w:r w:rsidR="00D313E7" w:rsidRPr="00D313E7">
        <w:rPr>
          <w:sz w:val="28"/>
          <w:szCs w:val="28"/>
        </w:rPr>
        <w:t>approval by X9</w:t>
      </w:r>
      <w:r w:rsidR="008A7F09">
        <w:rPr>
          <w:sz w:val="28"/>
          <w:szCs w:val="28"/>
        </w:rPr>
        <w:t>: October 19, 2018</w:t>
      </w:r>
    </w:p>
    <w:p w14:paraId="631FD31D" w14:textId="56F2E18A" w:rsidR="00D313E7" w:rsidRPr="00D313E7" w:rsidRDefault="00D313E7" w:rsidP="00C61D7C">
      <w:pPr>
        <w:spacing w:after="0" w:line="240" w:lineRule="auto"/>
        <w:jc w:val="center"/>
        <w:rPr>
          <w:sz w:val="28"/>
          <w:szCs w:val="28"/>
        </w:rPr>
      </w:pPr>
    </w:p>
    <w:p w14:paraId="02A35FEE" w14:textId="30CE696A" w:rsidR="00D313E7" w:rsidRPr="00D313E7" w:rsidRDefault="00D313E7" w:rsidP="00E27BC1">
      <w:pPr>
        <w:spacing w:after="0" w:line="240" w:lineRule="auto"/>
        <w:jc w:val="center"/>
        <w:rPr>
          <w:sz w:val="28"/>
          <w:szCs w:val="28"/>
        </w:rPr>
      </w:pPr>
      <w:r w:rsidRPr="00D313E7">
        <w:rPr>
          <w:sz w:val="28"/>
          <w:szCs w:val="28"/>
        </w:rPr>
        <w:t>STANDING DOCUMENT # SD</w:t>
      </w:r>
      <w:r w:rsidR="008A7F09">
        <w:rPr>
          <w:sz w:val="28"/>
          <w:szCs w:val="28"/>
        </w:rPr>
        <w:t>26</w:t>
      </w:r>
      <w:bookmarkStart w:id="0" w:name="_GoBack"/>
      <w:bookmarkEnd w:id="0"/>
    </w:p>
    <w:p w14:paraId="491ED3BD" w14:textId="289FC545" w:rsidR="00D313E7" w:rsidRDefault="00E27BC1" w:rsidP="00D313E7">
      <w:pPr>
        <w:spacing w:after="0" w:line="240" w:lineRule="auto"/>
      </w:pPr>
      <w:r>
        <w:pict w14:anchorId="145F9EFE">
          <v:rect id="_x0000_i1025" style="width:0;height:1.5pt" o:hralign="center" o:hrstd="t" o:hr="t" fillcolor="#a0a0a0" stroked="f"/>
        </w:pict>
      </w:r>
    </w:p>
    <w:p w14:paraId="2DBFE55D" w14:textId="19E4B19E" w:rsidR="00D313E7" w:rsidRPr="00B2480C" w:rsidRDefault="00D313E7" w:rsidP="00D313E7">
      <w:pPr>
        <w:pStyle w:val="Heading1"/>
        <w:rPr>
          <w:b/>
          <w:color w:val="000000" w:themeColor="text1"/>
        </w:rPr>
      </w:pPr>
      <w:r w:rsidRPr="00B2480C">
        <w:rPr>
          <w:b/>
          <w:color w:val="000000" w:themeColor="text1"/>
        </w:rPr>
        <w:t>Introduction</w:t>
      </w:r>
    </w:p>
    <w:p w14:paraId="757EC998" w14:textId="4D2E0B9B" w:rsidR="00D313E7" w:rsidRPr="002C3583" w:rsidRDefault="00D313E7" w:rsidP="00D313E7">
      <w:pPr>
        <w:pStyle w:val="Heading2"/>
        <w:rPr>
          <w:b/>
          <w:color w:val="000000" w:themeColor="text1"/>
        </w:rPr>
      </w:pPr>
      <w:r w:rsidRPr="002C3583">
        <w:rPr>
          <w:b/>
          <w:color w:val="000000" w:themeColor="text1"/>
        </w:rPr>
        <w:t>General</w:t>
      </w:r>
    </w:p>
    <w:p w14:paraId="4711DC47" w14:textId="366446FE" w:rsidR="00700B10" w:rsidRDefault="00D313E7" w:rsidP="00B2480C">
      <w:r>
        <w:t xml:space="preserve">X9 members are encouraged to use the X9 Membership Mark </w:t>
      </w:r>
      <w:r w:rsidR="006F6021">
        <w:t>(</w:t>
      </w:r>
      <w:r w:rsidR="008A5318">
        <w:t>“M</w:t>
      </w:r>
      <w:r w:rsidR="009D7A36">
        <w:t>ark</w:t>
      </w:r>
      <w:r w:rsidR="008A5318">
        <w:t>”</w:t>
      </w:r>
      <w:r w:rsidR="009D7A36">
        <w:t>)</w:t>
      </w:r>
      <w:r>
        <w:t xml:space="preserve"> </w:t>
      </w:r>
      <w:r w:rsidR="00462068">
        <w:t>to highlight their commitment to support X9 standards</w:t>
      </w:r>
      <w:r w:rsidR="00700B10">
        <w:t xml:space="preserve"> for the financial services industry</w:t>
      </w:r>
      <w:r w:rsidR="00462068">
        <w:t xml:space="preserve">.  This </w:t>
      </w:r>
      <w:r w:rsidR="008A5318">
        <w:t>Mark</w:t>
      </w:r>
      <w:r w:rsidR="00462068">
        <w:t xml:space="preserve"> is for </w:t>
      </w:r>
      <w:r w:rsidR="00563D16">
        <w:t>the</w:t>
      </w:r>
      <w:r w:rsidR="00462068">
        <w:t xml:space="preserve"> exclusive</w:t>
      </w:r>
      <w:r w:rsidR="00563D16">
        <w:t xml:space="preserve"> use</w:t>
      </w:r>
      <w:r w:rsidR="00462068">
        <w:t xml:space="preserve"> by current members of X9 </w:t>
      </w:r>
      <w:r>
        <w:t xml:space="preserve">for promotional purposes, such as advertisements, </w:t>
      </w:r>
      <w:r w:rsidR="00563D16">
        <w:t xml:space="preserve">reports, </w:t>
      </w:r>
      <w:r>
        <w:t>brochures, web sites</w:t>
      </w:r>
      <w:r w:rsidR="00563D16">
        <w:t xml:space="preserve"> or display materials</w:t>
      </w:r>
      <w:r>
        <w:t xml:space="preserve">.  Use of the </w:t>
      </w:r>
      <w:r w:rsidR="008A5318">
        <w:t>Mark</w:t>
      </w:r>
      <w:r>
        <w:t xml:space="preserve"> is subject to </w:t>
      </w:r>
      <w:r w:rsidR="00462068">
        <w:t>restriction</w:t>
      </w:r>
      <w:r w:rsidR="006F6021">
        <w:t>s</w:t>
      </w:r>
      <w:r w:rsidR="00462068">
        <w:t xml:space="preserve"> provided within this document.  The </w:t>
      </w:r>
      <w:r w:rsidR="008A5318">
        <w:t>Mark</w:t>
      </w:r>
      <w:r w:rsidR="00462068">
        <w:t xml:space="preserve"> should be used consistently and correctly to preserve the integrity and distinctiveness</w:t>
      </w:r>
      <w:r w:rsidR="00700B10">
        <w:t xml:space="preserve"> of the </w:t>
      </w:r>
      <w:r w:rsidR="008A5318">
        <w:t>Mark</w:t>
      </w:r>
      <w:r w:rsidR="00700B10">
        <w:t xml:space="preserve"> and in ways that promote X9 and our standards.</w:t>
      </w:r>
    </w:p>
    <w:p w14:paraId="36E1C1D2" w14:textId="5F905CE0" w:rsidR="00B2480C" w:rsidRDefault="00B2480C" w:rsidP="00B2480C">
      <w:pPr>
        <w:pStyle w:val="Heading1"/>
        <w:rPr>
          <w:b/>
          <w:color w:val="000000" w:themeColor="text1"/>
        </w:rPr>
      </w:pPr>
      <w:r w:rsidRPr="00B2480C">
        <w:rPr>
          <w:b/>
          <w:color w:val="000000" w:themeColor="text1"/>
        </w:rPr>
        <w:t>Policy</w:t>
      </w:r>
    </w:p>
    <w:p w14:paraId="4047F6D6" w14:textId="7AB794C1" w:rsidR="00B2480C" w:rsidRPr="002C3583" w:rsidRDefault="00B2480C" w:rsidP="00B2480C">
      <w:pPr>
        <w:pStyle w:val="Heading2"/>
        <w:rPr>
          <w:b/>
          <w:color w:val="000000" w:themeColor="text1"/>
        </w:rPr>
      </w:pPr>
      <w:r w:rsidRPr="002C3583">
        <w:rPr>
          <w:b/>
          <w:color w:val="000000" w:themeColor="text1"/>
        </w:rPr>
        <w:t>Image Formats</w:t>
      </w:r>
    </w:p>
    <w:p w14:paraId="6FD2B15D" w14:textId="5847430E" w:rsidR="00B2480C" w:rsidRDefault="00A8066A" w:rsidP="00B2480C">
      <w:r>
        <w:t xml:space="preserve">The X9 </w:t>
      </w:r>
      <w:r w:rsidR="00B65500">
        <w:t>M</w:t>
      </w:r>
      <w:r>
        <w:t xml:space="preserve">embership </w:t>
      </w:r>
      <w:r w:rsidR="00B65500">
        <w:t>M</w:t>
      </w:r>
      <w:r w:rsidR="008A5318">
        <w:t>ark</w:t>
      </w:r>
      <w:r>
        <w:t xml:space="preserve"> </w:t>
      </w:r>
      <w:r w:rsidR="0024456E">
        <w:t>is</w:t>
      </w:r>
      <w:r>
        <w:t xml:space="preserve"> available in PNG, JPG and EPS image formats.  The PNG and JPG versions</w:t>
      </w:r>
      <w:r w:rsidR="00D769D8">
        <w:t xml:space="preserve"> have lower resolution graphics</w:t>
      </w:r>
      <w:r>
        <w:t xml:space="preserve"> designed for screen uses</w:t>
      </w:r>
      <w:r w:rsidR="00D769D8">
        <w:t>.  T</w:t>
      </w:r>
      <w:r>
        <w:t xml:space="preserve">he EPS version </w:t>
      </w:r>
      <w:r w:rsidR="00D769D8">
        <w:t>has high resolution vector graphic</w:t>
      </w:r>
      <w:r>
        <w:t xml:space="preserve"> designed for printed material. </w:t>
      </w:r>
    </w:p>
    <w:p w14:paraId="5879424A" w14:textId="04C88FEC" w:rsidR="00B2480C" w:rsidRPr="002C3583" w:rsidRDefault="004F18A4" w:rsidP="001B4890">
      <w:pPr>
        <w:pStyle w:val="Heading2"/>
        <w:keepNext w:val="0"/>
        <w:keepLines w:val="0"/>
        <w:rPr>
          <w:b/>
          <w:color w:val="000000" w:themeColor="text1"/>
        </w:rPr>
      </w:pPr>
      <w:r w:rsidRPr="002C3583">
        <w:rPr>
          <w:b/>
          <w:color w:val="000000" w:themeColor="text1"/>
        </w:rPr>
        <w:t>Permitted Use</w:t>
      </w:r>
      <w:r w:rsidR="00955816" w:rsidRPr="002C3583">
        <w:rPr>
          <w:b/>
          <w:color w:val="000000" w:themeColor="text1"/>
        </w:rPr>
        <w:t>s</w:t>
      </w:r>
      <w:r w:rsidRPr="002C3583">
        <w:rPr>
          <w:b/>
          <w:color w:val="000000" w:themeColor="text1"/>
        </w:rPr>
        <w:t xml:space="preserve"> of the X9 Membership Mark</w:t>
      </w:r>
    </w:p>
    <w:p w14:paraId="19674591" w14:textId="2185D042" w:rsidR="007E079D" w:rsidRDefault="00015CDD" w:rsidP="001B4890">
      <w:r>
        <w:t xml:space="preserve">Current members of X9 are granted permission to use the X9 </w:t>
      </w:r>
      <w:r w:rsidR="00B65500">
        <w:t>M</w:t>
      </w:r>
      <w:r>
        <w:t xml:space="preserve">embership </w:t>
      </w:r>
      <w:r w:rsidR="008A5318">
        <w:t>Mark</w:t>
      </w:r>
      <w:r>
        <w:t xml:space="preserve"> for the following purposes.</w:t>
      </w:r>
    </w:p>
    <w:p w14:paraId="381E00BE" w14:textId="14880937" w:rsidR="002C3583" w:rsidRDefault="00015CDD" w:rsidP="001B4890">
      <w:pPr>
        <w:pStyle w:val="Heading3"/>
        <w:keepNext w:val="0"/>
        <w:keepLines w:val="0"/>
        <w:rPr>
          <w:color w:val="000000" w:themeColor="text1"/>
        </w:rPr>
      </w:pPr>
      <w:r w:rsidRPr="00015CDD">
        <w:rPr>
          <w:color w:val="000000" w:themeColor="text1"/>
        </w:rPr>
        <w:t xml:space="preserve">The X9 </w:t>
      </w:r>
      <w:r w:rsidR="00B65500">
        <w:rPr>
          <w:color w:val="000000" w:themeColor="text1"/>
        </w:rPr>
        <w:t>M</w:t>
      </w:r>
      <w:r w:rsidRPr="00015CDD">
        <w:rPr>
          <w:color w:val="000000" w:themeColor="text1"/>
        </w:rPr>
        <w:t xml:space="preserve">embership </w:t>
      </w:r>
      <w:r w:rsidR="008A5318">
        <w:rPr>
          <w:color w:val="000000" w:themeColor="text1"/>
        </w:rPr>
        <w:t>Mark</w:t>
      </w:r>
      <w:r w:rsidRPr="00015CDD">
        <w:rPr>
          <w:color w:val="000000" w:themeColor="text1"/>
        </w:rPr>
        <w:t xml:space="preserve"> may be used to identify </w:t>
      </w:r>
      <w:r>
        <w:rPr>
          <w:color w:val="000000" w:themeColor="text1"/>
        </w:rPr>
        <w:t>a company, organization, agency or other entity</w:t>
      </w:r>
      <w:r w:rsidR="007B2B69">
        <w:rPr>
          <w:color w:val="000000" w:themeColor="text1"/>
        </w:rPr>
        <w:t xml:space="preserve"> (together “</w:t>
      </w:r>
      <w:r w:rsidR="00B65500">
        <w:rPr>
          <w:color w:val="000000" w:themeColor="text1"/>
        </w:rPr>
        <w:t>M</w:t>
      </w:r>
      <w:r w:rsidR="007B2B69">
        <w:rPr>
          <w:color w:val="000000" w:themeColor="text1"/>
        </w:rPr>
        <w:t xml:space="preserve">ember </w:t>
      </w:r>
      <w:r w:rsidR="00B65500">
        <w:rPr>
          <w:color w:val="000000" w:themeColor="text1"/>
        </w:rPr>
        <w:t>C</w:t>
      </w:r>
      <w:r w:rsidR="007B2B69">
        <w:rPr>
          <w:color w:val="000000" w:themeColor="text1"/>
        </w:rPr>
        <w:t>ompany”)</w:t>
      </w:r>
      <w:r>
        <w:rPr>
          <w:color w:val="000000" w:themeColor="text1"/>
        </w:rPr>
        <w:t xml:space="preserve"> as a member of X9 and supporter of X9 standards.</w:t>
      </w:r>
      <w:r w:rsidR="007B2B69">
        <w:rPr>
          <w:color w:val="000000" w:themeColor="text1"/>
        </w:rPr>
        <w:t xml:space="preserve">  If a </w:t>
      </w:r>
      <w:r w:rsidR="00B65500">
        <w:rPr>
          <w:color w:val="000000" w:themeColor="text1"/>
        </w:rPr>
        <w:t>M</w:t>
      </w:r>
      <w:r w:rsidR="007B2B69">
        <w:rPr>
          <w:color w:val="000000" w:themeColor="text1"/>
        </w:rPr>
        <w:t xml:space="preserve">ember </w:t>
      </w:r>
      <w:r w:rsidR="00B65500">
        <w:rPr>
          <w:color w:val="000000" w:themeColor="text1"/>
        </w:rPr>
        <w:t>C</w:t>
      </w:r>
      <w:r w:rsidR="007B2B69">
        <w:rPr>
          <w:color w:val="000000" w:themeColor="text1"/>
        </w:rPr>
        <w:t>ompany</w:t>
      </w:r>
      <w:r w:rsidR="009D7A36">
        <w:rPr>
          <w:color w:val="000000" w:themeColor="text1"/>
        </w:rPr>
        <w:t>’s membership in</w:t>
      </w:r>
      <w:r w:rsidR="007B2B69">
        <w:rPr>
          <w:color w:val="000000" w:themeColor="text1"/>
        </w:rPr>
        <w:t xml:space="preserve"> X9</w:t>
      </w:r>
      <w:r w:rsidR="009D7A36">
        <w:rPr>
          <w:color w:val="000000" w:themeColor="text1"/>
        </w:rPr>
        <w:t xml:space="preserve"> is terminated</w:t>
      </w:r>
      <w:r w:rsidR="007B2B69">
        <w:rPr>
          <w:color w:val="000000" w:themeColor="text1"/>
        </w:rPr>
        <w:t xml:space="preserve">, the </w:t>
      </w:r>
      <w:r w:rsidR="008A5318">
        <w:rPr>
          <w:color w:val="000000" w:themeColor="text1"/>
        </w:rPr>
        <w:t xml:space="preserve">X9 </w:t>
      </w:r>
      <w:r w:rsidR="00B65500">
        <w:rPr>
          <w:color w:val="000000" w:themeColor="text1"/>
        </w:rPr>
        <w:t>M</w:t>
      </w:r>
      <w:r w:rsidR="007B2B69">
        <w:rPr>
          <w:color w:val="000000" w:themeColor="text1"/>
        </w:rPr>
        <w:t xml:space="preserve">embership </w:t>
      </w:r>
      <w:r w:rsidR="00B65500">
        <w:rPr>
          <w:color w:val="000000" w:themeColor="text1"/>
        </w:rPr>
        <w:t>M</w:t>
      </w:r>
      <w:r w:rsidR="008A5318">
        <w:rPr>
          <w:color w:val="000000" w:themeColor="text1"/>
        </w:rPr>
        <w:t>ark</w:t>
      </w:r>
      <w:r w:rsidR="007B2B69">
        <w:rPr>
          <w:color w:val="000000" w:themeColor="text1"/>
        </w:rPr>
        <w:t xml:space="preserve"> shall be </w:t>
      </w:r>
      <w:r w:rsidR="009D7A36">
        <w:rPr>
          <w:color w:val="000000" w:themeColor="text1"/>
        </w:rPr>
        <w:t xml:space="preserve">immediately </w:t>
      </w:r>
      <w:r w:rsidR="007B2B69">
        <w:rPr>
          <w:color w:val="000000" w:themeColor="text1"/>
        </w:rPr>
        <w:t xml:space="preserve">removed </w:t>
      </w:r>
      <w:r w:rsidR="009D7A36">
        <w:rPr>
          <w:color w:val="000000" w:themeColor="text1"/>
        </w:rPr>
        <w:t xml:space="preserve">from </w:t>
      </w:r>
      <w:r w:rsidR="007B2B69">
        <w:rPr>
          <w:color w:val="000000" w:themeColor="text1"/>
        </w:rPr>
        <w:t xml:space="preserve">all electronically displayed material and </w:t>
      </w:r>
      <w:r w:rsidR="009D7A36">
        <w:rPr>
          <w:color w:val="000000" w:themeColor="text1"/>
        </w:rPr>
        <w:t>shall not be used in any</w:t>
      </w:r>
      <w:r w:rsidR="007B2B69">
        <w:rPr>
          <w:color w:val="000000" w:themeColor="text1"/>
        </w:rPr>
        <w:t xml:space="preserve"> printed material </w:t>
      </w:r>
      <w:r w:rsidR="009D7A36">
        <w:rPr>
          <w:color w:val="000000" w:themeColor="text1"/>
        </w:rPr>
        <w:t xml:space="preserve">where the printed material is </w:t>
      </w:r>
      <w:r w:rsidR="007B2B69">
        <w:rPr>
          <w:color w:val="000000" w:themeColor="text1"/>
        </w:rPr>
        <w:t xml:space="preserve">printed after </w:t>
      </w:r>
      <w:r w:rsidR="009D7A36">
        <w:rPr>
          <w:color w:val="000000" w:themeColor="text1"/>
        </w:rPr>
        <w:t xml:space="preserve">the </w:t>
      </w:r>
      <w:r w:rsidR="007B2B69">
        <w:rPr>
          <w:color w:val="000000" w:themeColor="text1"/>
        </w:rPr>
        <w:t>l</w:t>
      </w:r>
      <w:r w:rsidR="002C3583">
        <w:rPr>
          <w:color w:val="000000" w:themeColor="text1"/>
        </w:rPr>
        <w:t>oss of membership.</w:t>
      </w:r>
      <w:r w:rsidR="009D7A36">
        <w:rPr>
          <w:color w:val="000000" w:themeColor="text1"/>
        </w:rPr>
        <w:t xml:space="preserve">  Printed material printed prior to the loss of membership may still be used.</w:t>
      </w:r>
      <w:r w:rsidR="002C3583">
        <w:rPr>
          <w:color w:val="000000" w:themeColor="text1"/>
        </w:rPr>
        <w:t xml:space="preserve"> </w:t>
      </w:r>
      <w:r w:rsidR="009D7A36">
        <w:rPr>
          <w:color w:val="000000" w:themeColor="text1"/>
        </w:rPr>
        <w:t xml:space="preserve"> </w:t>
      </w:r>
    </w:p>
    <w:p w14:paraId="79CF1128" w14:textId="3F65C789" w:rsidR="002E7A6F" w:rsidRDefault="002C3583" w:rsidP="001B4890">
      <w:pPr>
        <w:pStyle w:val="Heading3"/>
        <w:keepNext w:val="0"/>
        <w:keepLines w:val="0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A </w:t>
      </w:r>
      <w:r w:rsidR="00B65500">
        <w:rPr>
          <w:color w:val="000000" w:themeColor="text1"/>
        </w:rPr>
        <w:t>M</w:t>
      </w:r>
      <w:r>
        <w:rPr>
          <w:color w:val="000000" w:themeColor="text1"/>
        </w:rPr>
        <w:t xml:space="preserve">ember </w:t>
      </w:r>
      <w:r w:rsidR="00B65500">
        <w:rPr>
          <w:color w:val="000000" w:themeColor="text1"/>
        </w:rPr>
        <w:t>C</w:t>
      </w:r>
      <w:r>
        <w:rPr>
          <w:color w:val="000000" w:themeColor="text1"/>
        </w:rPr>
        <w:t xml:space="preserve">ompany that uses the X9 </w:t>
      </w:r>
      <w:r w:rsidR="008A5318">
        <w:rPr>
          <w:color w:val="000000" w:themeColor="text1"/>
        </w:rPr>
        <w:t>M</w:t>
      </w:r>
      <w:r>
        <w:rPr>
          <w:color w:val="000000" w:themeColor="text1"/>
        </w:rPr>
        <w:t xml:space="preserve">embership </w:t>
      </w:r>
      <w:r w:rsidR="008A5318">
        <w:rPr>
          <w:color w:val="000000" w:themeColor="text1"/>
        </w:rPr>
        <w:t>Mark</w:t>
      </w:r>
      <w:r>
        <w:rPr>
          <w:color w:val="000000" w:themeColor="text1"/>
        </w:rPr>
        <w:t xml:space="preserve"> should notify X9 that they are using the </w:t>
      </w:r>
      <w:r w:rsidR="008A5318">
        <w:rPr>
          <w:color w:val="000000" w:themeColor="text1"/>
        </w:rPr>
        <w:t>Mark</w:t>
      </w:r>
      <w:r>
        <w:rPr>
          <w:color w:val="000000" w:themeColor="text1"/>
        </w:rPr>
        <w:t xml:space="preserve">. </w:t>
      </w:r>
      <w:r w:rsidR="002E7A6F">
        <w:rPr>
          <w:color w:val="000000" w:themeColor="text1"/>
        </w:rPr>
        <w:t xml:space="preserve"> </w:t>
      </w:r>
    </w:p>
    <w:p w14:paraId="5705169F" w14:textId="7B857DAC" w:rsidR="002E7A6F" w:rsidRPr="002E7A6F" w:rsidRDefault="002E7A6F" w:rsidP="001B4890">
      <w:pPr>
        <w:pStyle w:val="Heading3"/>
        <w:keepNext w:val="0"/>
        <w:keepLines w:val="0"/>
        <w:rPr>
          <w:color w:val="000000" w:themeColor="text1"/>
        </w:rPr>
      </w:pPr>
      <w:r>
        <w:rPr>
          <w:color w:val="000000" w:themeColor="text1"/>
        </w:rPr>
        <w:t>Contact</w:t>
      </w:r>
      <w:r w:rsidR="002C3583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X9 staff to receive a copy of the X9 </w:t>
      </w:r>
      <w:r w:rsidR="008A5318">
        <w:rPr>
          <w:color w:val="000000" w:themeColor="text1"/>
        </w:rPr>
        <w:t>M</w:t>
      </w:r>
      <w:r>
        <w:rPr>
          <w:color w:val="000000" w:themeColor="text1"/>
        </w:rPr>
        <w:t xml:space="preserve">embership </w:t>
      </w:r>
      <w:r w:rsidR="008A5318">
        <w:rPr>
          <w:color w:val="000000" w:themeColor="text1"/>
        </w:rPr>
        <w:t>Mark</w:t>
      </w:r>
      <w:r>
        <w:rPr>
          <w:color w:val="000000" w:themeColor="text1"/>
        </w:rPr>
        <w:t>.</w:t>
      </w:r>
      <w:r w:rsidR="00B8358C">
        <w:rPr>
          <w:color w:val="000000" w:themeColor="text1"/>
        </w:rPr>
        <w:br/>
      </w:r>
    </w:p>
    <w:p w14:paraId="28A2D306" w14:textId="293A9CF2" w:rsidR="007E079D" w:rsidRPr="009D7A36" w:rsidRDefault="007E079D" w:rsidP="007E079D">
      <w:pPr>
        <w:pStyle w:val="Heading2"/>
        <w:rPr>
          <w:b/>
          <w:color w:val="000000" w:themeColor="text1"/>
        </w:rPr>
      </w:pPr>
      <w:r w:rsidRPr="009D7A36">
        <w:rPr>
          <w:b/>
          <w:color w:val="000000" w:themeColor="text1"/>
        </w:rPr>
        <w:t>Use Restrictions</w:t>
      </w:r>
    </w:p>
    <w:p w14:paraId="48A3B513" w14:textId="19153ABA" w:rsidR="007E079D" w:rsidRPr="007E079D" w:rsidRDefault="007E079D" w:rsidP="007E079D">
      <w:r>
        <w:t xml:space="preserve">The following restrictions apply to the use of the X9 </w:t>
      </w:r>
      <w:r w:rsidR="008A5318">
        <w:t>M</w:t>
      </w:r>
      <w:r>
        <w:t xml:space="preserve">embership </w:t>
      </w:r>
      <w:r w:rsidR="00B65500">
        <w:t>M</w:t>
      </w:r>
      <w:r>
        <w:t>ark.  A</w:t>
      </w:r>
      <w:r w:rsidR="00B8358C">
        <w:t>n X9</w:t>
      </w:r>
      <w:r>
        <w:t xml:space="preserve"> member may request, in writing, an exemption from a restriction and X9 may grant a specific exemption</w:t>
      </w:r>
      <w:r w:rsidR="00757566">
        <w:t>,</w:t>
      </w:r>
      <w:r>
        <w:t xml:space="preserve"> also in writing.  No restriction may be violated without writ</w:t>
      </w:r>
      <w:r w:rsidR="00731F59">
        <w:t>ten</w:t>
      </w:r>
      <w:r>
        <w:t xml:space="preserve"> </w:t>
      </w:r>
      <w:r w:rsidR="00B8358C">
        <w:t>authorization</w:t>
      </w:r>
      <w:r>
        <w:t xml:space="preserve"> from X9.</w:t>
      </w:r>
      <w:r w:rsidR="00D769D8">
        <w:t xml:space="preserve">  X9 reserves the right to withdraw permission to use the </w:t>
      </w:r>
      <w:r w:rsidR="008A5318">
        <w:t>M</w:t>
      </w:r>
      <w:r w:rsidR="00D769D8">
        <w:t>ark</w:t>
      </w:r>
      <w:r w:rsidR="00B8358C">
        <w:t xml:space="preserve"> at any time with or without cause</w:t>
      </w:r>
      <w:r w:rsidR="00D769D8">
        <w:t xml:space="preserve">. </w:t>
      </w:r>
      <w:r w:rsidR="00F12BAE">
        <w:t xml:space="preserve"> The X9 Executive Director is authorized to grant exemptions and to withdraw permissions to use the </w:t>
      </w:r>
      <w:r w:rsidR="008A5318">
        <w:t>Mark</w:t>
      </w:r>
      <w:r w:rsidR="00F12BAE">
        <w:t>.</w:t>
      </w:r>
    </w:p>
    <w:p w14:paraId="35839D8D" w14:textId="25D5A672" w:rsidR="002C3583" w:rsidRDefault="007E079D" w:rsidP="007131D7">
      <w:pPr>
        <w:pStyle w:val="Heading3"/>
        <w:keepNext w:val="0"/>
        <w:keepLines w:val="0"/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="002C3583">
        <w:rPr>
          <w:color w:val="000000" w:themeColor="text1"/>
        </w:rPr>
        <w:t xml:space="preserve">X9 </w:t>
      </w:r>
      <w:r w:rsidR="008A5318">
        <w:rPr>
          <w:color w:val="000000" w:themeColor="text1"/>
        </w:rPr>
        <w:t>Membership Mark</w:t>
      </w:r>
      <w:r w:rsidR="002C3583">
        <w:rPr>
          <w:color w:val="000000" w:themeColor="text1"/>
        </w:rPr>
        <w:t xml:space="preserve"> may not be used by any company, organization, agency or other entity that is not a current member of X9.  </w:t>
      </w:r>
      <w:r w:rsidR="005E10D8">
        <w:rPr>
          <w:color w:val="000000" w:themeColor="text1"/>
        </w:rPr>
        <w:t>Current m</w:t>
      </w:r>
      <w:r w:rsidR="002C3583">
        <w:rPr>
          <w:color w:val="000000" w:themeColor="text1"/>
        </w:rPr>
        <w:t>embership in X9 is determined by the</w:t>
      </w:r>
      <w:r w:rsidR="0025746A">
        <w:rPr>
          <w:color w:val="000000" w:themeColor="text1"/>
        </w:rPr>
        <w:t xml:space="preserve"> X9</w:t>
      </w:r>
      <w:r w:rsidR="002C3583">
        <w:rPr>
          <w:color w:val="000000" w:themeColor="text1"/>
        </w:rPr>
        <w:t xml:space="preserve"> </w:t>
      </w:r>
      <w:r w:rsidR="0025746A">
        <w:rPr>
          <w:color w:val="000000" w:themeColor="text1"/>
        </w:rPr>
        <w:t>E</w:t>
      </w:r>
      <w:r w:rsidR="002C3583">
        <w:rPr>
          <w:color w:val="000000" w:themeColor="text1"/>
        </w:rPr>
        <w:t xml:space="preserve">xecutive </w:t>
      </w:r>
      <w:r w:rsidR="0025746A">
        <w:rPr>
          <w:color w:val="000000" w:themeColor="text1"/>
        </w:rPr>
        <w:t>D</w:t>
      </w:r>
      <w:r w:rsidR="002C3583">
        <w:rPr>
          <w:color w:val="000000" w:themeColor="text1"/>
        </w:rPr>
        <w:t>irector.</w:t>
      </w:r>
    </w:p>
    <w:p w14:paraId="4E533337" w14:textId="635FEDD5" w:rsidR="007E079D" w:rsidRDefault="002C3583" w:rsidP="007131D7">
      <w:pPr>
        <w:pStyle w:val="Heading3"/>
        <w:keepNext w:val="0"/>
        <w:keepLines w:val="0"/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="00607AF5">
        <w:rPr>
          <w:color w:val="000000" w:themeColor="text1"/>
        </w:rPr>
        <w:t xml:space="preserve">X9 </w:t>
      </w:r>
      <w:r w:rsidR="008A5318">
        <w:rPr>
          <w:color w:val="000000" w:themeColor="text1"/>
        </w:rPr>
        <w:t>Membership Mark</w:t>
      </w:r>
      <w:r w:rsidR="007E079D">
        <w:rPr>
          <w:color w:val="000000" w:themeColor="text1"/>
        </w:rPr>
        <w:t xml:space="preserve"> may not be used in any fashion that may signify</w:t>
      </w:r>
      <w:r w:rsidR="002376DA">
        <w:rPr>
          <w:color w:val="000000" w:themeColor="text1"/>
        </w:rPr>
        <w:t>, convey, imply or suggest</w:t>
      </w:r>
      <w:r w:rsidR="007E079D">
        <w:rPr>
          <w:color w:val="000000" w:themeColor="text1"/>
        </w:rPr>
        <w:t xml:space="preserve"> X9 accreditation or endorsement of any product, service, </w:t>
      </w:r>
      <w:r w:rsidR="00427989">
        <w:rPr>
          <w:color w:val="000000" w:themeColor="text1"/>
        </w:rPr>
        <w:t xml:space="preserve">training certificate, </w:t>
      </w:r>
      <w:r w:rsidR="007E079D">
        <w:rPr>
          <w:color w:val="000000" w:themeColor="text1"/>
        </w:rPr>
        <w:t>program</w:t>
      </w:r>
      <w:r w:rsidR="002376DA">
        <w:rPr>
          <w:color w:val="000000" w:themeColor="text1"/>
        </w:rPr>
        <w:t>,</w:t>
      </w:r>
      <w:r w:rsidR="007E079D">
        <w:rPr>
          <w:color w:val="000000" w:themeColor="text1"/>
        </w:rPr>
        <w:t xml:space="preserve"> contract</w:t>
      </w:r>
      <w:r w:rsidR="002376DA">
        <w:rPr>
          <w:color w:val="000000" w:themeColor="text1"/>
        </w:rPr>
        <w:t xml:space="preserve"> or similar offering</w:t>
      </w:r>
      <w:r w:rsidR="006B21BB">
        <w:rPr>
          <w:color w:val="000000" w:themeColor="text1"/>
        </w:rPr>
        <w:t xml:space="preserve"> unless authorized by X9</w:t>
      </w:r>
      <w:r w:rsidR="007E079D">
        <w:rPr>
          <w:color w:val="000000" w:themeColor="text1"/>
        </w:rPr>
        <w:t xml:space="preserve">.  </w:t>
      </w:r>
    </w:p>
    <w:p w14:paraId="0939906D" w14:textId="1F0B4B72" w:rsidR="001442B0" w:rsidRPr="001442B0" w:rsidRDefault="001442B0" w:rsidP="007131D7">
      <w:pPr>
        <w:pStyle w:val="Heading3"/>
        <w:keepNext w:val="0"/>
        <w:keepLines w:val="0"/>
        <w:rPr>
          <w:color w:val="000000" w:themeColor="text1"/>
        </w:rPr>
      </w:pPr>
      <w:r w:rsidRPr="00D3123D">
        <w:rPr>
          <w:color w:val="000000" w:themeColor="text1"/>
        </w:rPr>
        <w:t xml:space="preserve">The </w:t>
      </w:r>
      <w:r>
        <w:rPr>
          <w:color w:val="000000" w:themeColor="text1"/>
        </w:rPr>
        <w:t xml:space="preserve">X9 </w:t>
      </w:r>
      <w:r w:rsidR="008A5318">
        <w:rPr>
          <w:color w:val="000000" w:themeColor="text1"/>
        </w:rPr>
        <w:t>Membership Mark</w:t>
      </w:r>
      <w:r w:rsidRPr="00D3123D">
        <w:rPr>
          <w:color w:val="000000" w:themeColor="text1"/>
        </w:rPr>
        <w:t xml:space="preserve"> may not be used to indicate </w:t>
      </w:r>
      <w:r>
        <w:rPr>
          <w:color w:val="000000" w:themeColor="text1"/>
        </w:rPr>
        <w:t xml:space="preserve">that X9 </w:t>
      </w:r>
      <w:r w:rsidR="00926F15">
        <w:rPr>
          <w:color w:val="000000" w:themeColor="text1"/>
        </w:rPr>
        <w:t xml:space="preserve">recognizes or </w:t>
      </w:r>
      <w:r>
        <w:rPr>
          <w:color w:val="000000" w:themeColor="text1"/>
        </w:rPr>
        <w:t xml:space="preserve">certifies </w:t>
      </w:r>
      <w:r w:rsidRPr="00D3123D">
        <w:rPr>
          <w:color w:val="000000" w:themeColor="text1"/>
        </w:rPr>
        <w:t xml:space="preserve">any </w:t>
      </w:r>
      <w:r>
        <w:rPr>
          <w:color w:val="000000" w:themeColor="text1"/>
        </w:rPr>
        <w:t xml:space="preserve">level of compliance with an X9 standard or any </w:t>
      </w:r>
      <w:r w:rsidRPr="00D3123D">
        <w:rPr>
          <w:color w:val="000000" w:themeColor="text1"/>
        </w:rPr>
        <w:t xml:space="preserve">kind of endorsement of a company’s product or service; or that any official status for any product or service has been conferred by </w:t>
      </w:r>
      <w:r>
        <w:rPr>
          <w:color w:val="000000" w:themeColor="text1"/>
        </w:rPr>
        <w:t>X9</w:t>
      </w:r>
      <w:r w:rsidRPr="00D3123D">
        <w:rPr>
          <w:color w:val="000000" w:themeColor="text1"/>
        </w:rPr>
        <w:t xml:space="preserve">; or to show any kind of relationship with </w:t>
      </w:r>
      <w:r>
        <w:rPr>
          <w:color w:val="000000" w:themeColor="text1"/>
        </w:rPr>
        <w:t>X9</w:t>
      </w:r>
      <w:r w:rsidRPr="00D3123D">
        <w:rPr>
          <w:color w:val="000000" w:themeColor="text1"/>
        </w:rPr>
        <w:t xml:space="preserve"> aside from th</w:t>
      </w:r>
      <w:r>
        <w:rPr>
          <w:color w:val="000000" w:themeColor="text1"/>
        </w:rPr>
        <w:t>at of membership in X9</w:t>
      </w:r>
      <w:r w:rsidRPr="00D3123D">
        <w:rPr>
          <w:color w:val="000000" w:themeColor="text1"/>
        </w:rPr>
        <w:t>.</w:t>
      </w:r>
    </w:p>
    <w:p w14:paraId="036B67F2" w14:textId="4F01EE72" w:rsidR="00607AF5" w:rsidRDefault="003017B6" w:rsidP="007131D7">
      <w:pPr>
        <w:pStyle w:val="Heading3"/>
        <w:keepNext w:val="0"/>
        <w:keepLines w:val="0"/>
        <w:rPr>
          <w:color w:val="000000" w:themeColor="text1"/>
        </w:rPr>
      </w:pPr>
      <w:r w:rsidRPr="003017B6">
        <w:rPr>
          <w:color w:val="000000" w:themeColor="text1"/>
        </w:rPr>
        <w:t xml:space="preserve">The </w:t>
      </w:r>
      <w:r w:rsidR="00607AF5">
        <w:rPr>
          <w:color w:val="000000" w:themeColor="text1"/>
        </w:rPr>
        <w:t xml:space="preserve">X9 </w:t>
      </w:r>
      <w:r w:rsidR="008A5318">
        <w:rPr>
          <w:color w:val="000000" w:themeColor="text1"/>
        </w:rPr>
        <w:t>Membership Mark</w:t>
      </w:r>
      <w:r w:rsidRPr="003017B6">
        <w:rPr>
          <w:color w:val="000000" w:themeColor="text1"/>
        </w:rPr>
        <w:t xml:space="preserve"> </w:t>
      </w:r>
      <w:r>
        <w:rPr>
          <w:color w:val="000000" w:themeColor="text1"/>
        </w:rPr>
        <w:t>may not be used in connection with any derogatory statements about X9 or our standards or statements that reflect poorly on X9</w:t>
      </w:r>
      <w:r w:rsidR="00E94054">
        <w:rPr>
          <w:color w:val="000000" w:themeColor="text1"/>
        </w:rPr>
        <w:t xml:space="preserve"> or our standards</w:t>
      </w:r>
      <w:r>
        <w:rPr>
          <w:color w:val="000000" w:themeColor="text1"/>
        </w:rPr>
        <w:t xml:space="preserve">. </w:t>
      </w:r>
    </w:p>
    <w:p w14:paraId="30A86ED0" w14:textId="5873A36D" w:rsidR="00607AF5" w:rsidRDefault="00607AF5" w:rsidP="007131D7">
      <w:pPr>
        <w:pStyle w:val="Heading3"/>
        <w:keepNext w:val="0"/>
        <w:keepLines w:val="0"/>
        <w:rPr>
          <w:color w:val="000000" w:themeColor="text1"/>
        </w:rPr>
      </w:pPr>
      <w:r>
        <w:rPr>
          <w:color w:val="000000" w:themeColor="text1"/>
        </w:rPr>
        <w:t xml:space="preserve">The X9 </w:t>
      </w:r>
      <w:r w:rsidR="008A5318">
        <w:rPr>
          <w:color w:val="000000" w:themeColor="text1"/>
        </w:rPr>
        <w:t>Membership Mark</w:t>
      </w:r>
      <w:r>
        <w:rPr>
          <w:color w:val="000000" w:themeColor="text1"/>
        </w:rPr>
        <w:t xml:space="preserve"> may not be used on any website that is in violation of any applicable laws or government regulations</w:t>
      </w:r>
      <w:r w:rsidR="00E94054">
        <w:rPr>
          <w:color w:val="000000" w:themeColor="text1"/>
        </w:rPr>
        <w:t xml:space="preserve"> or that would reflect poorly on X9</w:t>
      </w:r>
      <w:r>
        <w:rPr>
          <w:color w:val="000000" w:themeColor="text1"/>
        </w:rPr>
        <w:t>.</w:t>
      </w:r>
    </w:p>
    <w:p w14:paraId="54211899" w14:textId="4A3B3A67" w:rsidR="00926F15" w:rsidRDefault="00607AF5" w:rsidP="007131D7">
      <w:pPr>
        <w:pStyle w:val="Heading3"/>
        <w:keepNext w:val="0"/>
        <w:keepLines w:val="0"/>
        <w:rPr>
          <w:color w:val="000000" w:themeColor="text1"/>
        </w:rPr>
      </w:pPr>
      <w:r w:rsidRPr="00607AF5">
        <w:rPr>
          <w:color w:val="000000" w:themeColor="text1"/>
        </w:rPr>
        <w:t xml:space="preserve">The </w:t>
      </w:r>
      <w:r>
        <w:rPr>
          <w:color w:val="000000" w:themeColor="text1"/>
        </w:rPr>
        <w:t xml:space="preserve">X9 </w:t>
      </w:r>
      <w:r w:rsidR="008A5318">
        <w:rPr>
          <w:color w:val="000000" w:themeColor="text1"/>
        </w:rPr>
        <w:t>Membership Mark</w:t>
      </w:r>
      <w:r w:rsidRPr="00607AF5">
        <w:rPr>
          <w:color w:val="000000" w:themeColor="text1"/>
        </w:rPr>
        <w:t xml:space="preserve"> must be used in its entirety and may not be altered in any way, including proportion, color, element, type, etc., except by express permission from </w:t>
      </w:r>
      <w:r>
        <w:rPr>
          <w:color w:val="000000" w:themeColor="text1"/>
        </w:rPr>
        <w:t>X9</w:t>
      </w:r>
      <w:r w:rsidRPr="00607AF5">
        <w:rPr>
          <w:color w:val="000000" w:themeColor="text1"/>
        </w:rPr>
        <w:t xml:space="preserve">. </w:t>
      </w:r>
      <w:r>
        <w:rPr>
          <w:color w:val="000000" w:themeColor="text1"/>
        </w:rPr>
        <w:t>The size may be adjusted but shall be at least 1”</w:t>
      </w:r>
      <w:r w:rsidR="001442B0">
        <w:rPr>
          <w:color w:val="000000" w:themeColor="text1"/>
        </w:rPr>
        <w:t xml:space="preserve"> in height when displayed or printed</w:t>
      </w:r>
      <w:r>
        <w:rPr>
          <w:color w:val="000000" w:themeColor="text1"/>
        </w:rPr>
        <w:t xml:space="preserve"> and the proportion must be maintained.  </w:t>
      </w:r>
    </w:p>
    <w:p w14:paraId="19ED8969" w14:textId="6ECDCCEC" w:rsidR="00607AF5" w:rsidRPr="00D3123D" w:rsidRDefault="00926F15" w:rsidP="007131D7">
      <w:pPr>
        <w:pStyle w:val="Heading3"/>
        <w:keepNext w:val="0"/>
        <w:keepLines w:val="0"/>
        <w:rPr>
          <w:color w:val="000000" w:themeColor="text1"/>
        </w:rPr>
      </w:pPr>
      <w:r>
        <w:rPr>
          <w:color w:val="000000" w:themeColor="text1"/>
        </w:rPr>
        <w:t xml:space="preserve">The X9 </w:t>
      </w:r>
      <w:r w:rsidR="008A5318">
        <w:rPr>
          <w:color w:val="000000" w:themeColor="text1"/>
        </w:rPr>
        <w:t>Membership Mark</w:t>
      </w:r>
      <w:r>
        <w:rPr>
          <w:color w:val="000000" w:themeColor="text1"/>
        </w:rPr>
        <w:t xml:space="preserve"> may not be</w:t>
      </w:r>
      <w:r w:rsidR="00607AF5" w:rsidRPr="00607AF5">
        <w:rPr>
          <w:color w:val="000000" w:themeColor="text1"/>
        </w:rPr>
        <w:t xml:space="preserve"> animate</w:t>
      </w:r>
      <w:r>
        <w:rPr>
          <w:color w:val="000000" w:themeColor="text1"/>
        </w:rPr>
        <w:t>d</w:t>
      </w:r>
      <w:r w:rsidR="00607AF5" w:rsidRPr="00607AF5">
        <w:rPr>
          <w:color w:val="000000" w:themeColor="text1"/>
        </w:rPr>
        <w:t>, morph</w:t>
      </w:r>
      <w:r>
        <w:rPr>
          <w:color w:val="000000" w:themeColor="text1"/>
        </w:rPr>
        <w:t>ed</w:t>
      </w:r>
      <w:r w:rsidR="00607AF5" w:rsidRPr="00607AF5">
        <w:rPr>
          <w:color w:val="000000" w:themeColor="text1"/>
        </w:rPr>
        <w:t xml:space="preserve"> or in any other way distort</w:t>
      </w:r>
      <w:r>
        <w:rPr>
          <w:color w:val="000000" w:themeColor="text1"/>
        </w:rPr>
        <w:t xml:space="preserve">ed in </w:t>
      </w:r>
      <w:r w:rsidR="00607AF5" w:rsidRPr="00607AF5">
        <w:rPr>
          <w:color w:val="000000" w:themeColor="text1"/>
        </w:rPr>
        <w:t>appearance</w:t>
      </w:r>
      <w:r w:rsidR="00607AF5" w:rsidRPr="00D3123D">
        <w:rPr>
          <w:color w:val="000000" w:themeColor="text1"/>
        </w:rPr>
        <w:t>.</w:t>
      </w:r>
    </w:p>
    <w:p w14:paraId="3C4375F2" w14:textId="2C15E38D" w:rsidR="00926F15" w:rsidRDefault="003F742B" w:rsidP="007131D7">
      <w:pPr>
        <w:pStyle w:val="Heading3"/>
        <w:keepNext w:val="0"/>
        <w:keepLines w:val="0"/>
        <w:rPr>
          <w:color w:val="000000" w:themeColor="text1"/>
        </w:rPr>
      </w:pPr>
      <w:r w:rsidRPr="00D3123D">
        <w:rPr>
          <w:color w:val="000000" w:themeColor="text1"/>
        </w:rPr>
        <w:t xml:space="preserve">The X9 </w:t>
      </w:r>
      <w:r w:rsidR="008A5318">
        <w:rPr>
          <w:color w:val="000000" w:themeColor="text1"/>
        </w:rPr>
        <w:t>Membership Mark</w:t>
      </w:r>
      <w:r w:rsidRPr="00D3123D">
        <w:rPr>
          <w:color w:val="000000" w:themeColor="text1"/>
        </w:rPr>
        <w:t xml:space="preserve"> must be </w:t>
      </w:r>
      <w:r w:rsidR="00D3123D" w:rsidRPr="00D3123D">
        <w:rPr>
          <w:color w:val="000000" w:themeColor="text1"/>
        </w:rPr>
        <w:t xml:space="preserve">printed in either </w:t>
      </w:r>
      <w:r w:rsidR="00E94054">
        <w:rPr>
          <w:color w:val="000000" w:themeColor="text1"/>
        </w:rPr>
        <w:t xml:space="preserve">all </w:t>
      </w:r>
      <w:r w:rsidR="00D3123D" w:rsidRPr="00D3123D">
        <w:rPr>
          <w:color w:val="000000" w:themeColor="text1"/>
        </w:rPr>
        <w:t>black ink or in its original colors</w:t>
      </w:r>
      <w:r w:rsidR="00926F15">
        <w:rPr>
          <w:color w:val="000000" w:themeColor="text1"/>
        </w:rPr>
        <w:t>.</w:t>
      </w:r>
    </w:p>
    <w:p w14:paraId="445E470F" w14:textId="1ED298FD" w:rsidR="003F742B" w:rsidRPr="00D3123D" w:rsidRDefault="00926F15" w:rsidP="007131D7">
      <w:pPr>
        <w:pStyle w:val="Heading3"/>
        <w:keepNext w:val="0"/>
        <w:keepLines w:val="0"/>
        <w:rPr>
          <w:color w:val="000000" w:themeColor="text1"/>
        </w:rPr>
      </w:pPr>
      <w:r>
        <w:rPr>
          <w:color w:val="000000" w:themeColor="text1"/>
        </w:rPr>
        <w:t xml:space="preserve">The X9 </w:t>
      </w:r>
      <w:r w:rsidR="008A5318">
        <w:rPr>
          <w:color w:val="000000" w:themeColor="text1"/>
        </w:rPr>
        <w:t>Membership Mark</w:t>
      </w:r>
      <w:r>
        <w:rPr>
          <w:color w:val="000000" w:themeColor="text1"/>
        </w:rPr>
        <w:t xml:space="preserve"> must be displayed in its original colors on color displays</w:t>
      </w:r>
      <w:r w:rsidR="00D3123D" w:rsidRPr="00D3123D">
        <w:rPr>
          <w:color w:val="000000" w:themeColor="text1"/>
        </w:rPr>
        <w:t xml:space="preserve">. </w:t>
      </w:r>
    </w:p>
    <w:p w14:paraId="0E6BA043" w14:textId="1E3DB5A2" w:rsidR="0019021D" w:rsidRDefault="00D3123D" w:rsidP="007131D7">
      <w:pPr>
        <w:pStyle w:val="Heading3"/>
        <w:keepNext w:val="0"/>
        <w:keepLines w:val="0"/>
        <w:rPr>
          <w:color w:val="000000" w:themeColor="text1"/>
        </w:rPr>
      </w:pPr>
      <w:r w:rsidRPr="00D3123D">
        <w:rPr>
          <w:color w:val="000000" w:themeColor="text1"/>
        </w:rPr>
        <w:t xml:space="preserve">The </w:t>
      </w:r>
      <w:r>
        <w:rPr>
          <w:color w:val="000000" w:themeColor="text1"/>
        </w:rPr>
        <w:t>X9</w:t>
      </w:r>
      <w:r w:rsidR="001442B0">
        <w:rPr>
          <w:color w:val="000000" w:themeColor="text1"/>
        </w:rPr>
        <w:t xml:space="preserve"> </w:t>
      </w:r>
      <w:r w:rsidR="008A5318">
        <w:rPr>
          <w:color w:val="000000" w:themeColor="text1"/>
        </w:rPr>
        <w:t>Membership Mark</w:t>
      </w:r>
      <w:r w:rsidR="001442B0">
        <w:rPr>
          <w:color w:val="000000" w:themeColor="text1"/>
        </w:rPr>
        <w:t>, when used as an icon, may only be used to link</w:t>
      </w:r>
      <w:r w:rsidR="00926F15">
        <w:rPr>
          <w:color w:val="000000" w:themeColor="text1"/>
        </w:rPr>
        <w:t xml:space="preserve"> to</w:t>
      </w:r>
      <w:r w:rsidR="001442B0">
        <w:rPr>
          <w:color w:val="000000" w:themeColor="text1"/>
        </w:rPr>
        <w:t xml:space="preserve"> the </w:t>
      </w:r>
      <w:r w:rsidR="008D5846">
        <w:rPr>
          <w:color w:val="000000" w:themeColor="text1"/>
        </w:rPr>
        <w:t>home page of the X9 web site (</w:t>
      </w:r>
      <w:hyperlink r:id="rId9" w:history="1">
        <w:r w:rsidR="00015CDD" w:rsidRPr="00F16409">
          <w:rPr>
            <w:rStyle w:val="Hyperlink"/>
          </w:rPr>
          <w:t>www.x9.org</w:t>
        </w:r>
      </w:hyperlink>
      <w:r w:rsidR="008D5846">
        <w:rPr>
          <w:color w:val="000000" w:themeColor="text1"/>
        </w:rPr>
        <w:t>)</w:t>
      </w:r>
      <w:r w:rsidRPr="00D3123D">
        <w:rPr>
          <w:color w:val="000000" w:themeColor="text1"/>
        </w:rPr>
        <w:t>.</w:t>
      </w:r>
      <w:r w:rsidR="00015CDD">
        <w:rPr>
          <w:color w:val="000000" w:themeColor="text1"/>
        </w:rPr>
        <w:t xml:space="preserve">  The X9 </w:t>
      </w:r>
      <w:r w:rsidR="008A5318">
        <w:rPr>
          <w:color w:val="000000" w:themeColor="text1"/>
        </w:rPr>
        <w:t>Membership Mark</w:t>
      </w:r>
      <w:r w:rsidR="00015CDD">
        <w:rPr>
          <w:color w:val="000000" w:themeColor="text1"/>
        </w:rPr>
        <w:t xml:space="preserve"> may not be used to link to websites other than X9’s website</w:t>
      </w:r>
      <w:r w:rsidR="0019021D">
        <w:rPr>
          <w:color w:val="000000" w:themeColor="text1"/>
        </w:rPr>
        <w:t xml:space="preserve">. </w:t>
      </w:r>
    </w:p>
    <w:p w14:paraId="79594E74" w14:textId="4F225B62" w:rsidR="003336F8" w:rsidRDefault="0019021D" w:rsidP="007131D7">
      <w:pPr>
        <w:pStyle w:val="Heading3"/>
        <w:keepNext w:val="0"/>
        <w:keepLines w:val="0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The X9 </w:t>
      </w:r>
      <w:r w:rsidR="008A5318">
        <w:rPr>
          <w:color w:val="000000" w:themeColor="text1"/>
        </w:rPr>
        <w:t>Membership Mark</w:t>
      </w:r>
      <w:r>
        <w:rPr>
          <w:color w:val="000000" w:themeColor="text1"/>
        </w:rPr>
        <w:t xml:space="preserve"> may not be used on official</w:t>
      </w:r>
      <w:r w:rsidR="000C5D5F">
        <w:rPr>
          <w:color w:val="000000" w:themeColor="text1"/>
        </w:rPr>
        <w:t xml:space="preserve"> or legal</w:t>
      </w:r>
      <w:r>
        <w:rPr>
          <w:color w:val="000000" w:themeColor="text1"/>
        </w:rPr>
        <w:t xml:space="preserve"> documents such as sales contracts or </w:t>
      </w:r>
      <w:r w:rsidR="000C5D5F">
        <w:rPr>
          <w:color w:val="000000" w:themeColor="text1"/>
        </w:rPr>
        <w:t xml:space="preserve">formal </w:t>
      </w:r>
      <w:r>
        <w:rPr>
          <w:color w:val="000000" w:themeColor="text1"/>
        </w:rPr>
        <w:t>bids for work or documents provided to potential or current customers</w:t>
      </w:r>
      <w:r w:rsidR="00015CDD">
        <w:rPr>
          <w:color w:val="000000" w:themeColor="text1"/>
        </w:rPr>
        <w:t xml:space="preserve">.  </w:t>
      </w:r>
      <w:r w:rsidR="000C5D5F">
        <w:rPr>
          <w:color w:val="000000" w:themeColor="text1"/>
        </w:rPr>
        <w:t>Sales or promotional documents are exempt from this restriction</w:t>
      </w:r>
      <w:r w:rsidR="003336F8">
        <w:rPr>
          <w:color w:val="000000" w:themeColor="text1"/>
        </w:rPr>
        <w:t>.</w:t>
      </w:r>
    </w:p>
    <w:p w14:paraId="3C5E763E" w14:textId="3A8F7C4A" w:rsidR="00A74724" w:rsidRPr="003336F8" w:rsidRDefault="003336F8" w:rsidP="001B4890">
      <w:pPr>
        <w:pStyle w:val="Heading2"/>
        <w:keepNext w:val="0"/>
        <w:keepLines w:val="0"/>
        <w:rPr>
          <w:color w:val="000000" w:themeColor="text1"/>
        </w:rPr>
      </w:pPr>
      <w:r w:rsidRPr="002A14EF">
        <w:rPr>
          <w:b/>
          <w:color w:val="000000" w:themeColor="text1"/>
        </w:rPr>
        <w:t>Example of X9 Membership Mark</w:t>
      </w:r>
      <w:r w:rsidR="002A14EF">
        <w:rPr>
          <w:color w:val="000000" w:themeColor="text1"/>
        </w:rPr>
        <w:br/>
      </w:r>
      <w:r w:rsidRPr="003336F8">
        <w:rPr>
          <w:color w:val="000000" w:themeColor="text1"/>
        </w:rPr>
        <w:br/>
      </w:r>
      <w:r>
        <w:rPr>
          <w:noProof/>
          <w:color w:val="000000" w:themeColor="text1"/>
        </w:rPr>
        <w:drawing>
          <wp:inline distT="0" distB="0" distL="0" distR="0" wp14:anchorId="24EB6492" wp14:editId="10E2B74F">
            <wp:extent cx="2689718" cy="13633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9 Membership Mar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2607" cy="1369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314CE" w14:textId="2D9FED83" w:rsidR="00A74724" w:rsidRPr="00A74724" w:rsidRDefault="002A14EF" w:rsidP="001B4890">
      <w:pPr>
        <w:rPr>
          <w:b/>
        </w:rPr>
      </w:pPr>
      <w:r>
        <w:rPr>
          <w:b/>
        </w:rPr>
        <w:br/>
      </w:r>
      <w:r w:rsidR="003336F8">
        <w:rPr>
          <w:b/>
        </w:rPr>
        <w:t>----</w:t>
      </w:r>
      <w:r w:rsidR="00A74724" w:rsidRPr="00A74724">
        <w:rPr>
          <w:b/>
        </w:rPr>
        <w:t>End of Policy</w:t>
      </w:r>
      <w:r w:rsidR="003336F8">
        <w:rPr>
          <w:b/>
        </w:rPr>
        <w:t>---</w:t>
      </w:r>
    </w:p>
    <w:sectPr w:rsidR="00A74724" w:rsidRPr="00A74724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27C434" w14:textId="77777777" w:rsidR="00BB28D6" w:rsidRDefault="00BB28D6" w:rsidP="00FC1980">
      <w:pPr>
        <w:spacing w:after="0" w:line="240" w:lineRule="auto"/>
      </w:pPr>
      <w:r>
        <w:separator/>
      </w:r>
    </w:p>
  </w:endnote>
  <w:endnote w:type="continuationSeparator" w:id="0">
    <w:p w14:paraId="2CF7CA1B" w14:textId="77777777" w:rsidR="00BB28D6" w:rsidRDefault="00BB28D6" w:rsidP="00FC1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F0F8" w14:textId="72A9191D" w:rsidR="00FC1980" w:rsidRDefault="00FC1980">
    <w:pPr>
      <w:pStyle w:val="Footer"/>
    </w:pPr>
    <w:r>
      <w:tab/>
      <w:t>Draft Document V1 – June 20,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9DB4D" w14:textId="77777777" w:rsidR="00BB28D6" w:rsidRDefault="00BB28D6" w:rsidP="00FC1980">
      <w:pPr>
        <w:spacing w:after="0" w:line="240" w:lineRule="auto"/>
      </w:pPr>
      <w:r>
        <w:separator/>
      </w:r>
    </w:p>
  </w:footnote>
  <w:footnote w:type="continuationSeparator" w:id="0">
    <w:p w14:paraId="7ACF0960" w14:textId="77777777" w:rsidR="00BB28D6" w:rsidRDefault="00BB28D6" w:rsidP="00FC19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6F32A5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7C"/>
    <w:rsid w:val="00015CDD"/>
    <w:rsid w:val="00047D74"/>
    <w:rsid w:val="000A3DFD"/>
    <w:rsid w:val="000C5D5F"/>
    <w:rsid w:val="001442B0"/>
    <w:rsid w:val="0019021D"/>
    <w:rsid w:val="001B4890"/>
    <w:rsid w:val="002376DA"/>
    <w:rsid w:val="0024456E"/>
    <w:rsid w:val="0025746A"/>
    <w:rsid w:val="002A14EF"/>
    <w:rsid w:val="002C3583"/>
    <w:rsid w:val="002E7A6F"/>
    <w:rsid w:val="003017B6"/>
    <w:rsid w:val="003336F8"/>
    <w:rsid w:val="003F742B"/>
    <w:rsid w:val="00427989"/>
    <w:rsid w:val="00462068"/>
    <w:rsid w:val="004F18A4"/>
    <w:rsid w:val="00563D16"/>
    <w:rsid w:val="005E10D8"/>
    <w:rsid w:val="00607AF5"/>
    <w:rsid w:val="006B21BB"/>
    <w:rsid w:val="006F6021"/>
    <w:rsid w:val="00700B10"/>
    <w:rsid w:val="007131D7"/>
    <w:rsid w:val="00731F59"/>
    <w:rsid w:val="00757566"/>
    <w:rsid w:val="007B2B69"/>
    <w:rsid w:val="007E079D"/>
    <w:rsid w:val="0082735E"/>
    <w:rsid w:val="008A5318"/>
    <w:rsid w:val="008A7F09"/>
    <w:rsid w:val="008D5846"/>
    <w:rsid w:val="00926F15"/>
    <w:rsid w:val="00955816"/>
    <w:rsid w:val="009D7A36"/>
    <w:rsid w:val="00A74724"/>
    <w:rsid w:val="00A8066A"/>
    <w:rsid w:val="00B2480C"/>
    <w:rsid w:val="00B65500"/>
    <w:rsid w:val="00B8358C"/>
    <w:rsid w:val="00BB28D6"/>
    <w:rsid w:val="00C61D7C"/>
    <w:rsid w:val="00C656C9"/>
    <w:rsid w:val="00CD697B"/>
    <w:rsid w:val="00D3123D"/>
    <w:rsid w:val="00D313E7"/>
    <w:rsid w:val="00D769D8"/>
    <w:rsid w:val="00E27BC1"/>
    <w:rsid w:val="00E94054"/>
    <w:rsid w:val="00F12BAE"/>
    <w:rsid w:val="00F61CDD"/>
    <w:rsid w:val="00FC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EC4D8"/>
  <w15:chartTrackingRefBased/>
  <w15:docId w15:val="{E7D13EB5-DA6F-4D88-BF2D-DF0242F7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13E7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13E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13E7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13E7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13E7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13E7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13E7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3E7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13E7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3E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313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313E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313E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13E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13E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13E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13E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3E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13E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015C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5CDD"/>
    <w:rPr>
      <w:color w:val="808080"/>
      <w:shd w:val="clear" w:color="auto" w:fill="E6E6E6"/>
    </w:rPr>
  </w:style>
  <w:style w:type="character" w:styleId="LineNumber">
    <w:name w:val="line number"/>
    <w:basedOn w:val="DefaultParagraphFont"/>
    <w:uiPriority w:val="99"/>
    <w:semiHidden/>
    <w:unhideWhenUsed/>
    <w:rsid w:val="001B4890"/>
  </w:style>
  <w:style w:type="paragraph" w:styleId="Header">
    <w:name w:val="header"/>
    <w:basedOn w:val="Normal"/>
    <w:link w:val="HeaderChar"/>
    <w:uiPriority w:val="99"/>
    <w:unhideWhenUsed/>
    <w:rsid w:val="00FC19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980"/>
  </w:style>
  <w:style w:type="paragraph" w:styleId="Footer">
    <w:name w:val="footer"/>
    <w:basedOn w:val="Normal"/>
    <w:link w:val="FooterChar"/>
    <w:uiPriority w:val="99"/>
    <w:unhideWhenUsed/>
    <w:rsid w:val="00FC19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x9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86E13-AB9D-4EC5-9CF8-60220A34B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Stevens</dc:creator>
  <cp:keywords/>
  <dc:description/>
  <cp:lastModifiedBy>Steve Stevens</cp:lastModifiedBy>
  <cp:revision>39</cp:revision>
  <dcterms:created xsi:type="dcterms:W3CDTF">2018-05-09T19:41:00Z</dcterms:created>
  <dcterms:modified xsi:type="dcterms:W3CDTF">2018-10-29T05:26:00Z</dcterms:modified>
</cp:coreProperties>
</file>