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0" w:rsidRDefault="00616C80" w:rsidP="00616C80">
      <w:pPr>
        <w:rPr>
          <w:b/>
        </w:rPr>
      </w:pPr>
      <w:r>
        <w:rPr>
          <w:b/>
        </w:rPr>
        <w:t xml:space="preserve">Position Title:  </w:t>
      </w:r>
      <w:r w:rsidRPr="00F7200F">
        <w:t>Executive Director, A</w:t>
      </w:r>
      <w:r w:rsidR="00844EF3">
        <w:t xml:space="preserve">ccredited Standards Committee (ASC) </w:t>
      </w:r>
      <w:r w:rsidRPr="00F7200F">
        <w:t>X9</w:t>
      </w:r>
    </w:p>
    <w:p w:rsidR="00616C80" w:rsidRPr="00F7200F" w:rsidRDefault="00616C80" w:rsidP="00616C80">
      <w:r>
        <w:rPr>
          <w:b/>
        </w:rPr>
        <w:t>Reports to:</w:t>
      </w:r>
      <w:r>
        <w:rPr>
          <w:b/>
        </w:rPr>
        <w:tab/>
      </w:r>
      <w:r w:rsidR="00844EF3" w:rsidRPr="00844EF3">
        <w:t xml:space="preserve">  </w:t>
      </w:r>
      <w:r w:rsidRPr="00F7200F">
        <w:t>Board of Directors</w:t>
      </w:r>
      <w:r w:rsidR="004A1DCC">
        <w:t>, with direct report to Board Chair</w:t>
      </w:r>
    </w:p>
    <w:p w:rsidR="00616C80" w:rsidRPr="00F7200F" w:rsidRDefault="00616C80" w:rsidP="00616C80"/>
    <w:p w:rsidR="00616C80" w:rsidRPr="00F7200F" w:rsidRDefault="00616C80" w:rsidP="00616C80">
      <w:r>
        <w:rPr>
          <w:b/>
        </w:rPr>
        <w:t xml:space="preserve">Position Overview:  </w:t>
      </w:r>
      <w:r w:rsidRPr="00F7200F">
        <w:t>Th</w:t>
      </w:r>
      <w:r w:rsidR="004A1DCC">
        <w:t xml:space="preserve">e Executive Director is responsible for leading </w:t>
      </w:r>
      <w:r w:rsidRPr="00F7200F">
        <w:t xml:space="preserve">X9 to accomplish its mission of developing, establishing, maintaining, and promoting standards for the </w:t>
      </w:r>
      <w:r w:rsidR="00844EF3">
        <w:t xml:space="preserve">U.S. </w:t>
      </w:r>
      <w:r w:rsidRPr="00F7200F">
        <w:t>Financial Services Industry</w:t>
      </w:r>
      <w:r w:rsidR="004A1DCC">
        <w:t xml:space="preserve">.  This leadership role </w:t>
      </w:r>
      <w:r w:rsidRPr="00F7200F">
        <w:t>facilitate</w:t>
      </w:r>
      <w:r w:rsidR="004A1DCC">
        <w:t>s the</w:t>
      </w:r>
      <w:r w:rsidRPr="00F7200F">
        <w:t xml:space="preserve"> delivery of </w:t>
      </w:r>
      <w:r w:rsidR="00844EF3">
        <w:t xml:space="preserve">safe, efficient, and innovative </w:t>
      </w:r>
      <w:r w:rsidRPr="00F7200F">
        <w:t>financial services and products.</w:t>
      </w:r>
    </w:p>
    <w:p w:rsidR="00616C80" w:rsidRPr="00F7200F" w:rsidRDefault="00616C80" w:rsidP="00616C80">
      <w:r w:rsidRPr="00F7200F">
        <w:t xml:space="preserve">Under this mission X9 fulfills the objectives </w:t>
      </w:r>
      <w:r w:rsidR="001D3D76">
        <w:t>to</w:t>
      </w:r>
      <w:r w:rsidRPr="00F7200F">
        <w:t>:</w:t>
      </w:r>
    </w:p>
    <w:p w:rsidR="00616C80" w:rsidRPr="00F7200F" w:rsidRDefault="00616C80" w:rsidP="00616C80">
      <w:pPr>
        <w:numPr>
          <w:ilvl w:val="0"/>
          <w:numId w:val="1"/>
        </w:numPr>
      </w:pPr>
      <w:r w:rsidRPr="00F7200F">
        <w:t>Support (maintain, enhance, and promote use of) existing standards;</w:t>
      </w:r>
    </w:p>
    <w:p w:rsidR="00616C80" w:rsidRPr="00F7200F" w:rsidRDefault="00616C80" w:rsidP="00616C80">
      <w:pPr>
        <w:numPr>
          <w:ilvl w:val="0"/>
          <w:numId w:val="1"/>
        </w:numPr>
      </w:pPr>
      <w:r w:rsidRPr="00F7200F">
        <w:t xml:space="preserve">Facilitate development of new, open </w:t>
      </w:r>
      <w:r w:rsidR="004A1DCC">
        <w:t xml:space="preserve">non-proprietary </w:t>
      </w:r>
      <w:r w:rsidRPr="00F7200F">
        <w:t>standards based upon consensus;</w:t>
      </w:r>
    </w:p>
    <w:p w:rsidR="00616C80" w:rsidRPr="00F7200F" w:rsidRDefault="00616C80" w:rsidP="00616C80">
      <w:pPr>
        <w:numPr>
          <w:ilvl w:val="0"/>
          <w:numId w:val="1"/>
        </w:numPr>
      </w:pPr>
      <w:r w:rsidRPr="00F7200F">
        <w:t xml:space="preserve">Provide a common source for all standards affecting the </w:t>
      </w:r>
      <w:r w:rsidR="00844EF3">
        <w:t xml:space="preserve">U.S. </w:t>
      </w:r>
      <w:r w:rsidRPr="00F7200F">
        <w:t>Financial Services Industry;</w:t>
      </w:r>
    </w:p>
    <w:p w:rsidR="00616C80" w:rsidRPr="00F7200F" w:rsidRDefault="00616C80" w:rsidP="00616C80">
      <w:pPr>
        <w:numPr>
          <w:ilvl w:val="0"/>
          <w:numId w:val="1"/>
        </w:numPr>
      </w:pPr>
      <w:r w:rsidRPr="00F7200F">
        <w:t xml:space="preserve">Focus on current and future standards needs of the </w:t>
      </w:r>
      <w:r w:rsidR="00844EF3">
        <w:t xml:space="preserve">U.S. </w:t>
      </w:r>
      <w:r w:rsidRPr="00F7200F">
        <w:t>Financial Services Industry;</w:t>
      </w:r>
    </w:p>
    <w:p w:rsidR="00616C80" w:rsidRPr="00F7200F" w:rsidRDefault="00616C80" w:rsidP="00616C80">
      <w:pPr>
        <w:numPr>
          <w:ilvl w:val="0"/>
          <w:numId w:val="1"/>
        </w:numPr>
      </w:pPr>
      <w:r w:rsidRPr="00F7200F">
        <w:t>Promote use of Financial Services Industry standards; and</w:t>
      </w:r>
    </w:p>
    <w:p w:rsidR="00616C80" w:rsidRPr="00F7200F" w:rsidRDefault="00616C80" w:rsidP="00616C80">
      <w:pPr>
        <w:numPr>
          <w:ilvl w:val="0"/>
          <w:numId w:val="1"/>
        </w:numPr>
      </w:pPr>
      <w:r w:rsidRPr="00F7200F">
        <w:t>Participate</w:t>
      </w:r>
      <w:r w:rsidR="001D3D76">
        <w:t xml:space="preserve"> in</w:t>
      </w:r>
      <w:r w:rsidRPr="00F7200F">
        <w:t xml:space="preserve"> and promote the development of international standards</w:t>
      </w:r>
      <w:r w:rsidR="00844EF3">
        <w:t xml:space="preserve"> through the International Organization of Standards (ISO)</w:t>
      </w:r>
      <w:r w:rsidRPr="00F7200F">
        <w:t>.</w:t>
      </w:r>
    </w:p>
    <w:p w:rsidR="00616C80" w:rsidRPr="00F7200F" w:rsidRDefault="00616C80" w:rsidP="00616C80">
      <w:r>
        <w:t>The organization is very leanly staffed and is heavily reliant o</w:t>
      </w:r>
      <w:r w:rsidR="00844EF3">
        <w:t>n</w:t>
      </w:r>
      <w:r>
        <w:t xml:space="preserve"> volunteers from member </w:t>
      </w:r>
      <w:r w:rsidR="00844EF3">
        <w:t xml:space="preserve">and other </w:t>
      </w:r>
      <w:r>
        <w:t>organizations to accomplish its missions and goals.</w:t>
      </w:r>
      <w:r w:rsidRPr="00F7200F">
        <w:t xml:space="preserve">  </w:t>
      </w:r>
    </w:p>
    <w:p w:rsidR="00616C80" w:rsidRPr="00F7200F" w:rsidRDefault="00616C80" w:rsidP="00616C80"/>
    <w:p w:rsidR="00616C80" w:rsidRDefault="00616C80" w:rsidP="00616C80">
      <w:pPr>
        <w:rPr>
          <w:b/>
        </w:rPr>
      </w:pPr>
      <w:r>
        <w:rPr>
          <w:b/>
        </w:rPr>
        <w:t>Key Responsibilities</w:t>
      </w:r>
    </w:p>
    <w:p w:rsidR="00616C80" w:rsidRPr="00F7200F" w:rsidRDefault="00616C80" w:rsidP="00616C80">
      <w:pPr>
        <w:numPr>
          <w:ilvl w:val="0"/>
          <w:numId w:val="2"/>
        </w:numPr>
        <w:rPr>
          <w:b/>
        </w:rPr>
      </w:pPr>
      <w:r>
        <w:t>Advocate</w:t>
      </w:r>
      <w:r w:rsidRPr="0047638D">
        <w:t xml:space="preserve"> the work of the organization and identify opportunities where X9 can provide additional value in the standards development process – both in the U.S and internationally</w:t>
      </w:r>
    </w:p>
    <w:p w:rsidR="00616C80" w:rsidRPr="00F7200F" w:rsidRDefault="00616C80" w:rsidP="00616C80">
      <w:pPr>
        <w:numPr>
          <w:ilvl w:val="0"/>
          <w:numId w:val="2"/>
        </w:numPr>
        <w:rPr>
          <w:b/>
        </w:rPr>
      </w:pPr>
      <w:r>
        <w:t>Promote communications among members, as well as to prospective members, international colleagues and government officials</w:t>
      </w:r>
    </w:p>
    <w:p w:rsidR="00616C80" w:rsidRDefault="00616C80" w:rsidP="00616C80">
      <w:pPr>
        <w:numPr>
          <w:ilvl w:val="0"/>
          <w:numId w:val="2"/>
        </w:numPr>
      </w:pPr>
      <w:r w:rsidRPr="00F7200F">
        <w:t xml:space="preserve">Retain and </w:t>
      </w:r>
      <w:r>
        <w:t>grow membership base</w:t>
      </w:r>
    </w:p>
    <w:p w:rsidR="00844EF3" w:rsidRDefault="00844EF3" w:rsidP="00616C80">
      <w:pPr>
        <w:numPr>
          <w:ilvl w:val="0"/>
          <w:numId w:val="2"/>
        </w:numPr>
      </w:pPr>
      <w:r>
        <w:t>Enhance relationships with relevant industry bodies domestically and internationally, such as organizations involved in standards development</w:t>
      </w:r>
    </w:p>
    <w:p w:rsidR="00616C80" w:rsidRDefault="00844EF3" w:rsidP="00616C80">
      <w:pPr>
        <w:numPr>
          <w:ilvl w:val="0"/>
          <w:numId w:val="2"/>
        </w:numPr>
      </w:pPr>
      <w:r>
        <w:t xml:space="preserve">Develop strategies to guide X9 </w:t>
      </w:r>
      <w:r w:rsidR="00616C80">
        <w:t>to new levels of contribution and success in both the domestic and international communities</w:t>
      </w:r>
    </w:p>
    <w:p w:rsidR="00616C80" w:rsidRDefault="00616C80" w:rsidP="00616C80">
      <w:pPr>
        <w:numPr>
          <w:ilvl w:val="0"/>
          <w:numId w:val="2"/>
        </w:numPr>
      </w:pPr>
      <w:r>
        <w:t xml:space="preserve">Develop/maintain an effective governance model, with an emphasis on engagement of 600+ volunteers who contribute to the work of the organization </w:t>
      </w:r>
    </w:p>
    <w:p w:rsidR="00616C80" w:rsidRDefault="00616C80" w:rsidP="00616C80">
      <w:pPr>
        <w:numPr>
          <w:ilvl w:val="0"/>
          <w:numId w:val="2"/>
        </w:numPr>
      </w:pPr>
      <w:r>
        <w:t>Manage staff and administrative duties of the organization</w:t>
      </w:r>
      <w:r w:rsidR="00844EF3">
        <w:t>; interface with the X9 governance structure (i.e., the Board and Executive Committee</w:t>
      </w:r>
      <w:r w:rsidR="00DE41C7">
        <w:t>)</w:t>
      </w:r>
    </w:p>
    <w:p w:rsidR="00616C80" w:rsidRDefault="00616C80" w:rsidP="00616C80">
      <w:pPr>
        <w:numPr>
          <w:ilvl w:val="0"/>
          <w:numId w:val="2"/>
        </w:numPr>
      </w:pPr>
      <w:r>
        <w:t xml:space="preserve">Resolve </w:t>
      </w:r>
      <w:r w:rsidR="00DE41C7">
        <w:t xml:space="preserve">standards related </w:t>
      </w:r>
      <w:r>
        <w:t xml:space="preserve">issues </w:t>
      </w:r>
      <w:r w:rsidR="00DE41C7">
        <w:t>(e.g., IP, political)</w:t>
      </w:r>
      <w:r>
        <w:t xml:space="preserve"> among members</w:t>
      </w:r>
    </w:p>
    <w:p w:rsidR="00616C80" w:rsidRDefault="00616C80" w:rsidP="00616C80">
      <w:pPr>
        <w:numPr>
          <w:ilvl w:val="0"/>
          <w:numId w:val="2"/>
        </w:numPr>
      </w:pPr>
      <w:r>
        <w:t>Motivate staff and volunteer</w:t>
      </w:r>
      <w:r w:rsidR="00DE41C7">
        <w:t>s</w:t>
      </w:r>
    </w:p>
    <w:p w:rsidR="00616C80" w:rsidRDefault="00616C80" w:rsidP="00616C80">
      <w:pPr>
        <w:numPr>
          <w:ilvl w:val="0"/>
          <w:numId w:val="2"/>
        </w:numPr>
      </w:pPr>
      <w:r>
        <w:t>Maintain a positive</w:t>
      </w:r>
      <w:r w:rsidR="00DE41C7">
        <w:t>,</w:t>
      </w:r>
      <w:r>
        <w:t xml:space="preserve"> creative</w:t>
      </w:r>
      <w:r w:rsidR="00DE41C7">
        <w:t>, inclusive and productive</w:t>
      </w:r>
      <w:r>
        <w:t xml:space="preserve"> work environment</w:t>
      </w:r>
    </w:p>
    <w:p w:rsidR="00DE41C7" w:rsidRPr="00616C80" w:rsidRDefault="00DE41C7" w:rsidP="00DE41C7">
      <w:pPr>
        <w:numPr>
          <w:ilvl w:val="0"/>
          <w:numId w:val="2"/>
        </w:numPr>
      </w:pPr>
      <w:r>
        <w:t>Limited domestic and international</w:t>
      </w:r>
      <w:r w:rsidR="004A1DCC" w:rsidRPr="004A1DCC">
        <w:t xml:space="preserve"> </w:t>
      </w:r>
      <w:r w:rsidR="00F9793F">
        <w:t>travel</w:t>
      </w:r>
      <w:r>
        <w:t xml:space="preserve"> is required</w:t>
      </w:r>
    </w:p>
    <w:p w:rsidR="00616C80" w:rsidRDefault="00616C80" w:rsidP="00616C80"/>
    <w:p w:rsidR="00D4222C" w:rsidRDefault="00616C80" w:rsidP="00616C80">
      <w:r w:rsidRPr="00F7200F">
        <w:rPr>
          <w:b/>
        </w:rPr>
        <w:t>Required skills/qualifications</w:t>
      </w:r>
    </w:p>
    <w:p w:rsidR="00616C80" w:rsidRPr="00616C80" w:rsidRDefault="00616C80" w:rsidP="00616C80">
      <w:pPr>
        <w:numPr>
          <w:ilvl w:val="0"/>
          <w:numId w:val="4"/>
        </w:numPr>
        <w:tabs>
          <w:tab w:val="num" w:pos="360"/>
        </w:tabs>
      </w:pPr>
      <w:r w:rsidRPr="00616C80">
        <w:t>Leadership</w:t>
      </w:r>
      <w:r w:rsidR="00DE41C7">
        <w:t xml:space="preserve"> and strong interpersonal skills</w:t>
      </w:r>
      <w:r>
        <w:t xml:space="preserve"> </w:t>
      </w:r>
    </w:p>
    <w:p w:rsidR="00616C80" w:rsidRPr="00616C80" w:rsidRDefault="00616C80" w:rsidP="00616C80">
      <w:pPr>
        <w:numPr>
          <w:ilvl w:val="0"/>
          <w:numId w:val="4"/>
        </w:numPr>
        <w:tabs>
          <w:tab w:val="num" w:pos="360"/>
        </w:tabs>
      </w:pPr>
      <w:r>
        <w:t>Excellent verbal and written c</w:t>
      </w:r>
      <w:r w:rsidRPr="00616C80">
        <w:t>ommunic</w:t>
      </w:r>
      <w:r>
        <w:t>ation skills</w:t>
      </w:r>
    </w:p>
    <w:p w:rsidR="00616C80" w:rsidRPr="00616C80" w:rsidRDefault="00616C80" w:rsidP="00616C80">
      <w:pPr>
        <w:numPr>
          <w:ilvl w:val="0"/>
          <w:numId w:val="4"/>
        </w:numPr>
        <w:tabs>
          <w:tab w:val="num" w:pos="360"/>
        </w:tabs>
      </w:pPr>
      <w:r w:rsidRPr="00616C80">
        <w:t xml:space="preserve">Strategic vision – ability to understand the “big picture” </w:t>
      </w:r>
      <w:r w:rsidR="00DE41C7">
        <w:t>– while developing/executing relevant tactical plans</w:t>
      </w:r>
    </w:p>
    <w:p w:rsidR="00616C80" w:rsidRDefault="00616C80" w:rsidP="00616C80">
      <w:pPr>
        <w:numPr>
          <w:ilvl w:val="0"/>
          <w:numId w:val="4"/>
        </w:numPr>
        <w:tabs>
          <w:tab w:val="num" w:pos="360"/>
        </w:tabs>
      </w:pPr>
      <w:r>
        <w:lastRenderedPageBreak/>
        <w:t>Experience in a</w:t>
      </w:r>
      <w:r w:rsidR="00DE41C7">
        <w:t xml:space="preserve"> trade or professional</w:t>
      </w:r>
      <w:r>
        <w:t xml:space="preserve"> Association or not-for-profit is a plus  </w:t>
      </w:r>
    </w:p>
    <w:p w:rsidR="00616C80" w:rsidRDefault="00616C80" w:rsidP="00616C80">
      <w:pPr>
        <w:numPr>
          <w:ilvl w:val="0"/>
          <w:numId w:val="4"/>
        </w:numPr>
        <w:tabs>
          <w:tab w:val="num" w:pos="360"/>
        </w:tabs>
      </w:pPr>
      <w:r>
        <w:t>E</w:t>
      </w:r>
      <w:r w:rsidRPr="00616C80">
        <w:t xml:space="preserve">xperience in standards development and business experience in core </w:t>
      </w:r>
      <w:r w:rsidR="00DE41C7">
        <w:t xml:space="preserve">industry </w:t>
      </w:r>
      <w:r w:rsidRPr="00616C80">
        <w:t>domains (payments, securities and data security) are all</w:t>
      </w:r>
      <w:r>
        <w:t xml:space="preserve"> strong</w:t>
      </w:r>
      <w:r w:rsidRPr="00616C80">
        <w:t xml:space="preserve"> pluses </w:t>
      </w:r>
    </w:p>
    <w:p w:rsidR="00DE41C7" w:rsidRPr="00616C80" w:rsidRDefault="00DE41C7" w:rsidP="00616C80">
      <w:pPr>
        <w:numPr>
          <w:ilvl w:val="0"/>
          <w:numId w:val="4"/>
        </w:numPr>
        <w:tabs>
          <w:tab w:val="num" w:pos="360"/>
        </w:tabs>
      </w:pPr>
      <w:r>
        <w:t>Experience in membership focused organizations, including motivating and facilitating large members of volunteers is a strong plus</w:t>
      </w:r>
    </w:p>
    <w:p w:rsidR="00616C80" w:rsidRPr="00616C80" w:rsidRDefault="00616C80" w:rsidP="00616C80">
      <w:pPr>
        <w:numPr>
          <w:ilvl w:val="0"/>
          <w:numId w:val="4"/>
        </w:numPr>
        <w:tabs>
          <w:tab w:val="num" w:pos="360"/>
        </w:tabs>
      </w:pPr>
      <w:r>
        <w:t>Ability to</w:t>
      </w:r>
      <w:r w:rsidRPr="00616C80">
        <w:t xml:space="preserve"> maintain a positive</w:t>
      </w:r>
      <w:r w:rsidR="00DE41C7">
        <w:t>,</w:t>
      </w:r>
      <w:r w:rsidRPr="00616C80">
        <w:t xml:space="preserve"> creative </w:t>
      </w:r>
      <w:r w:rsidR="00DE41C7">
        <w:t xml:space="preserve">and inclusive </w:t>
      </w:r>
      <w:r w:rsidRPr="00616C80">
        <w:t>work environment wh</w:t>
      </w:r>
      <w:r w:rsidR="00DE41C7">
        <w:t>ere people and ideas are valued</w:t>
      </w:r>
    </w:p>
    <w:p w:rsidR="00616C80" w:rsidRDefault="00616C80" w:rsidP="00616C80">
      <w:pPr>
        <w:numPr>
          <w:ilvl w:val="0"/>
          <w:numId w:val="4"/>
        </w:numPr>
        <w:tabs>
          <w:tab w:val="num" w:pos="360"/>
        </w:tabs>
      </w:pPr>
      <w:r>
        <w:t>Risk taker – an e</w:t>
      </w:r>
      <w:r w:rsidRPr="00616C80">
        <w:t xml:space="preserve">ntrepreneurial </w:t>
      </w:r>
      <w:r>
        <w:t>spirit</w:t>
      </w:r>
      <w:r w:rsidRPr="00616C80">
        <w:t xml:space="preserve"> with the ability to try new things to reach a goal </w:t>
      </w:r>
    </w:p>
    <w:p w:rsidR="00616C80" w:rsidRPr="00616C80" w:rsidRDefault="00616C80" w:rsidP="00616C80">
      <w:pPr>
        <w:numPr>
          <w:ilvl w:val="0"/>
          <w:numId w:val="4"/>
        </w:numPr>
        <w:tabs>
          <w:tab w:val="num" w:pos="360"/>
        </w:tabs>
      </w:pPr>
      <w:r>
        <w:t xml:space="preserve">Hands-on -- </w:t>
      </w:r>
      <w:r w:rsidRPr="00616C80">
        <w:t>Must also be willing to perform any function that is required</w:t>
      </w:r>
      <w:r w:rsidR="00DE41C7">
        <w:t xml:space="preserve"> to support X9’s success</w:t>
      </w:r>
    </w:p>
    <w:p w:rsidR="00616C80" w:rsidRDefault="00616C80" w:rsidP="00616C80">
      <w:pPr>
        <w:numPr>
          <w:ilvl w:val="0"/>
          <w:numId w:val="4"/>
        </w:numPr>
        <w:tabs>
          <w:tab w:val="num" w:pos="360"/>
        </w:tabs>
      </w:pPr>
      <w:r w:rsidRPr="00616C80">
        <w:t>Technical Knowledge - Must have a good working knowledge of the Internet and computer technology used to communicate with members and manage projects.  Must be willing to embrace new technol</w:t>
      </w:r>
      <w:r w:rsidR="00DE41C7">
        <w:t>ogy that can aid the work of X9</w:t>
      </w:r>
    </w:p>
    <w:p w:rsidR="00616C80" w:rsidRDefault="00616C80" w:rsidP="00616C80">
      <w:pPr>
        <w:ind w:left="90"/>
      </w:pPr>
    </w:p>
    <w:p w:rsidR="00616C80" w:rsidRDefault="00616C80" w:rsidP="00616C80">
      <w:pPr>
        <w:ind w:left="90"/>
      </w:pPr>
      <w:r>
        <w:t>T</w:t>
      </w:r>
      <w:r w:rsidRPr="00616C80">
        <w:t>he physical office will be maintained in Annapolis MD, at least for the short-term.</w:t>
      </w:r>
      <w:r>
        <w:t xml:space="preserve"> </w:t>
      </w:r>
      <w:r w:rsidR="00DE41C7">
        <w:t xml:space="preserve">(Current lease expires in about 3 years.) </w:t>
      </w:r>
      <w:r w:rsidRPr="00616C80">
        <w:t xml:space="preserve"> Office is within a 4</w:t>
      </w:r>
      <w:r>
        <w:t>5 – 60 minute commute from the DC area</w:t>
      </w:r>
      <w:r w:rsidRPr="00616C80">
        <w:t xml:space="preserve">. </w:t>
      </w:r>
      <w:r w:rsidR="00DE41C7">
        <w:t>Combination of on-site and v</w:t>
      </w:r>
      <w:r w:rsidRPr="00616C80">
        <w:t>irtual work arrangements may be considered.</w:t>
      </w:r>
      <w:r>
        <w:t xml:space="preserve"> </w:t>
      </w:r>
      <w:r w:rsidR="00F9793F">
        <w:t xml:space="preserve"> </w:t>
      </w:r>
      <w:r w:rsidR="00A70685">
        <w:t>Relocation assistance may be available.</w:t>
      </w:r>
      <w:bookmarkStart w:id="0" w:name="_GoBack"/>
      <w:bookmarkEnd w:id="0"/>
    </w:p>
    <w:p w:rsidR="00616C80" w:rsidRPr="00616C80" w:rsidRDefault="00616C80" w:rsidP="00616C80">
      <w:pPr>
        <w:ind w:left="90"/>
      </w:pPr>
    </w:p>
    <w:p w:rsidR="00616C80" w:rsidRDefault="00616C80" w:rsidP="00616C80">
      <w:pPr>
        <w:ind w:left="90"/>
      </w:pPr>
      <w:r>
        <w:t>Compensation</w:t>
      </w:r>
      <w:r w:rsidR="00DE41C7">
        <w:t xml:space="preserve"> package</w:t>
      </w:r>
      <w:r>
        <w:t xml:space="preserve"> will be a</w:t>
      </w:r>
      <w:r w:rsidRPr="00616C80">
        <w:t xml:space="preserve"> combination of base pay</w:t>
      </w:r>
      <w:r w:rsidR="00DE41C7">
        <w:t>,</w:t>
      </w:r>
      <w:r w:rsidRPr="00616C80">
        <w:t xml:space="preserve"> annual performance-driven bonus</w:t>
      </w:r>
      <w:r w:rsidR="00DE41C7">
        <w:t xml:space="preserve"> and benefits</w:t>
      </w:r>
      <w:r w:rsidRPr="00616C80">
        <w:t>. Base pay is subject to negotiation, driven large</w:t>
      </w:r>
      <w:r w:rsidR="00DE41C7">
        <w:t>ly</w:t>
      </w:r>
      <w:r w:rsidRPr="00616C80">
        <w:t xml:space="preserve"> by the qualifications</w:t>
      </w:r>
      <w:r w:rsidR="00DE41C7">
        <w:t xml:space="preserve"> and experience</w:t>
      </w:r>
      <w:r w:rsidRPr="00616C80">
        <w:t xml:space="preserve"> of the candidate.</w:t>
      </w:r>
      <w:r w:rsidR="00DE41C7">
        <w:t xml:space="preserve">  </w:t>
      </w:r>
      <w:r w:rsidR="001D3D76">
        <w:t>A b</w:t>
      </w:r>
      <w:r>
        <w:t>enefits</w:t>
      </w:r>
      <w:r w:rsidR="00DE41C7">
        <w:t xml:space="preserve"> </w:t>
      </w:r>
      <w:r w:rsidR="001D3D76">
        <w:t xml:space="preserve">package will also be negotiated in conjunction with any offer and will </w:t>
      </w:r>
      <w:r w:rsidR="00DE41C7">
        <w:t>include health and disability insurance</w:t>
      </w:r>
      <w:r w:rsidR="001D3D76">
        <w:t>, vacation, 401(k).</w:t>
      </w:r>
    </w:p>
    <w:p w:rsidR="001D3D76" w:rsidRDefault="001D3D76" w:rsidP="00616C80">
      <w:pPr>
        <w:ind w:left="90"/>
      </w:pPr>
    </w:p>
    <w:p w:rsidR="001D3D76" w:rsidRPr="00616C80" w:rsidRDefault="001D3D76" w:rsidP="00616C80">
      <w:pPr>
        <w:ind w:left="90"/>
      </w:pPr>
      <w:r>
        <w:t xml:space="preserve">Additional information on the ASC </w:t>
      </w:r>
      <w:proofErr w:type="gramStart"/>
      <w:r>
        <w:t>X9 organization</w:t>
      </w:r>
      <w:proofErr w:type="gramEnd"/>
      <w:r>
        <w:t xml:space="preserve"> may be found at </w:t>
      </w:r>
      <w:hyperlink r:id="rId6" w:history="1">
        <w:r w:rsidRPr="000769C1">
          <w:rPr>
            <w:rStyle w:val="Hyperlink"/>
          </w:rPr>
          <w:t>www.x9.org</w:t>
        </w:r>
      </w:hyperlink>
      <w:r>
        <w:t xml:space="preserve">.  Resumes and cover letters may be submitted to </w:t>
      </w:r>
      <w:hyperlink r:id="rId7" w:history="1">
        <w:r w:rsidR="00A70685" w:rsidRPr="000769C1">
          <w:rPr>
            <w:rStyle w:val="Hyperlink"/>
          </w:rPr>
          <w:t>janice.florence@x9.org</w:t>
        </w:r>
      </w:hyperlink>
      <w:r>
        <w:t>.</w:t>
      </w:r>
      <w:r w:rsidR="00A70685">
        <w:t xml:space="preserve"> </w:t>
      </w:r>
    </w:p>
    <w:p w:rsidR="00616C80" w:rsidRPr="00616C80" w:rsidRDefault="00616C80" w:rsidP="00616C80"/>
    <w:p w:rsidR="00616C80" w:rsidRDefault="00616C80" w:rsidP="00616C80"/>
    <w:sectPr w:rsidR="00616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620"/>
    <w:multiLevelType w:val="hybridMultilevel"/>
    <w:tmpl w:val="87BA812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E6D79A4"/>
    <w:multiLevelType w:val="multilevel"/>
    <w:tmpl w:val="D83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459DA"/>
    <w:multiLevelType w:val="hybridMultilevel"/>
    <w:tmpl w:val="5CB4B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893063"/>
    <w:multiLevelType w:val="hybridMultilevel"/>
    <w:tmpl w:val="1C2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0"/>
    <w:rsid w:val="001D3D76"/>
    <w:rsid w:val="004A1DCC"/>
    <w:rsid w:val="005E408D"/>
    <w:rsid w:val="00616C80"/>
    <w:rsid w:val="00844EF3"/>
    <w:rsid w:val="00A70685"/>
    <w:rsid w:val="00C86CBC"/>
    <w:rsid w:val="00D4222C"/>
    <w:rsid w:val="00DE41C7"/>
    <w:rsid w:val="00ED1204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8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8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ice.florence@x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9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Florence</dc:creator>
  <cp:lastModifiedBy>Janice Florence</cp:lastModifiedBy>
  <cp:revision>2</cp:revision>
  <cp:lastPrinted>2014-06-09T23:30:00Z</cp:lastPrinted>
  <dcterms:created xsi:type="dcterms:W3CDTF">2014-06-10T17:11:00Z</dcterms:created>
  <dcterms:modified xsi:type="dcterms:W3CDTF">2014-06-10T17:11:00Z</dcterms:modified>
</cp:coreProperties>
</file>